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88" w:rsidRPr="00D02FD7" w:rsidRDefault="00E36588" w:rsidP="00E36588">
      <w:pPr>
        <w:spacing w:line="320" w:lineRule="exact"/>
        <w:rPr>
          <w:rFonts w:ascii="Meiryo UI" w:eastAsia="Meiryo UI" w:hAnsi="Meiryo UI" w:cs="Meiryo UI"/>
          <w:sz w:val="28"/>
        </w:rPr>
      </w:pPr>
      <w:r w:rsidRPr="00D02FD7">
        <w:rPr>
          <w:rFonts w:ascii="Meiryo UI" w:eastAsia="Meiryo UI" w:hAnsi="Meiryo UI" w:cs="Meiryo UI" w:hint="eastAsia"/>
          <w:sz w:val="28"/>
          <w:u w:val="single"/>
        </w:rPr>
        <w:t>岐阜市科学館　宛</w:t>
      </w:r>
      <w:r w:rsidRPr="00D02FD7">
        <w:rPr>
          <w:rFonts w:ascii="Meiryo UI" w:eastAsia="Meiryo UI" w:hAnsi="Meiryo UI" w:cs="Meiryo UI" w:hint="eastAsia"/>
          <w:sz w:val="28"/>
        </w:rPr>
        <w:t xml:space="preserve">　　　</w:t>
      </w:r>
      <w:r w:rsidR="00D02FD7" w:rsidRPr="00D02FD7">
        <w:rPr>
          <w:rFonts w:ascii="Meiryo UI" w:eastAsia="Meiryo UI" w:hAnsi="Meiryo UI" w:cs="Meiryo UI" w:hint="eastAsia"/>
          <w:sz w:val="28"/>
        </w:rPr>
        <w:t xml:space="preserve">　　　</w:t>
      </w:r>
      <w:r w:rsidRPr="00D02FD7">
        <w:rPr>
          <w:rFonts w:ascii="Meiryo UI" w:eastAsia="Meiryo UI" w:hAnsi="Meiryo UI" w:cs="Meiryo UI" w:hint="eastAsia"/>
          <w:sz w:val="28"/>
        </w:rPr>
        <w:t xml:space="preserve">　　　　　ＦＡＸ０５８－２７２－１３０３</w:t>
      </w:r>
    </w:p>
    <w:p w:rsidR="00E36588" w:rsidRPr="00D02FD7" w:rsidRDefault="00D02FD7" w:rsidP="00E36588">
      <w:pPr>
        <w:spacing w:line="320" w:lineRule="exact"/>
        <w:rPr>
          <w:rFonts w:ascii="Meiryo UI" w:eastAsia="Meiryo UI" w:hAnsi="Meiryo UI" w:cs="Meiryo UI"/>
          <w:sz w:val="28"/>
        </w:rPr>
      </w:pPr>
      <w:r w:rsidRPr="00D02FD7">
        <w:rPr>
          <w:rFonts w:ascii="Meiryo UI" w:eastAsia="Meiryo UI" w:hAnsi="Meiryo UI" w:hint="eastAsia"/>
          <w:noProof/>
          <w:szCs w:val="21"/>
          <w:u w:val="single"/>
        </w:rPr>
        <w:drawing>
          <wp:anchor distT="0" distB="0" distL="114300" distR="114300" simplePos="0" relativeHeight="251659264" behindDoc="0" locked="0" layoutInCell="1" allowOverlap="1" wp14:anchorId="08F9EAEA" wp14:editId="76B5C0DC">
            <wp:simplePos x="0" y="0"/>
            <wp:positionH relativeFrom="margin">
              <wp:posOffset>5148580</wp:posOffset>
            </wp:positionH>
            <wp:positionV relativeFrom="paragraph">
              <wp:posOffset>48895</wp:posOffset>
            </wp:positionV>
            <wp:extent cx="885825" cy="1062990"/>
            <wp:effectExtent l="0" t="0" r="9525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向き頭をかく博士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C1E" w:rsidRPr="00D02FD7">
        <w:rPr>
          <w:rFonts w:ascii="Meiryo UI" w:eastAsia="Meiryo UI" w:hAnsi="Meiryo UI" w:cs="Meiryo UI" w:hint="eastAsia"/>
          <w:b/>
          <w:noProof/>
          <w:sz w:val="40"/>
          <w:u w:val="double"/>
        </w:rPr>
        <w:drawing>
          <wp:anchor distT="0" distB="0" distL="114300" distR="114300" simplePos="0" relativeHeight="251658240" behindDoc="0" locked="0" layoutInCell="1" allowOverlap="1" wp14:anchorId="56D76EE7" wp14:editId="21C68416">
            <wp:simplePos x="0" y="0"/>
            <wp:positionH relativeFrom="column">
              <wp:posOffset>99060</wp:posOffset>
            </wp:positionH>
            <wp:positionV relativeFrom="paragraph">
              <wp:posOffset>149860</wp:posOffset>
            </wp:positionV>
            <wp:extent cx="1556385" cy="32385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科学館ロゴ横単色（黒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CFE" w:rsidRPr="00D02FD7" w:rsidRDefault="00882C1E" w:rsidP="00E36588">
      <w:pPr>
        <w:spacing w:line="480" w:lineRule="exact"/>
        <w:rPr>
          <w:rFonts w:ascii="Meiryo UI" w:eastAsia="Meiryo UI" w:hAnsi="Meiryo UI" w:cs="Meiryo UI"/>
          <w:sz w:val="40"/>
        </w:rPr>
      </w:pPr>
      <w:r w:rsidRPr="00D02FD7">
        <w:rPr>
          <w:rFonts w:ascii="Meiryo UI" w:eastAsia="Meiryo UI" w:hAnsi="Meiryo UI" w:cs="Meiryo UI" w:hint="eastAsia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</w:t>
      </w:r>
      <w:r w:rsidR="00D02FD7" w:rsidRPr="00D02FD7">
        <w:rPr>
          <w:rFonts w:ascii="Meiryo UI" w:eastAsia="Meiryo UI" w:hAnsi="Meiryo UI" w:cs="Meiryo UI" w:hint="eastAsia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</w:t>
      </w:r>
      <w:r w:rsidR="00D02FD7" w:rsidRPr="00D02FD7">
        <w:rPr>
          <w:rFonts w:ascii="Meiryo UI" w:eastAsia="Meiryo UI" w:hAnsi="Meiryo UI" w:cs="Meiryo UI" w:hint="eastAsia"/>
          <w:b/>
          <w:sz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ご利用ア</w:t>
      </w:r>
      <w:r w:rsidR="009667BD" w:rsidRPr="00D02FD7">
        <w:rPr>
          <w:rFonts w:ascii="Meiryo UI" w:eastAsia="Meiryo UI" w:hAnsi="Meiryo UI" w:cs="Meiryo UI" w:hint="eastAsia"/>
          <w:b/>
          <w:sz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ンケート</w:t>
      </w:r>
      <w:r w:rsidR="009667BD" w:rsidRPr="00D02FD7">
        <w:rPr>
          <w:rFonts w:ascii="Meiryo UI" w:eastAsia="Meiryo UI" w:hAnsi="Meiryo UI" w:cs="Meiryo UI" w:hint="eastAsia"/>
          <w:sz w:val="24"/>
        </w:rPr>
        <w:t xml:space="preserve">　</w:t>
      </w:r>
      <w:r w:rsidR="00D02FD7">
        <w:rPr>
          <w:rFonts w:ascii="Meiryo UI" w:eastAsia="Meiryo UI" w:hAnsi="Meiryo UI" w:cs="Meiryo UI" w:hint="eastAsia"/>
          <w:sz w:val="24"/>
        </w:rPr>
        <w:t xml:space="preserve">　</w:t>
      </w:r>
      <w:r w:rsidR="009667BD" w:rsidRPr="00D02FD7">
        <w:rPr>
          <w:rFonts w:ascii="Meiryo UI" w:eastAsia="Meiryo UI" w:hAnsi="Meiryo UI" w:cs="Meiryo UI" w:hint="eastAsia"/>
          <w:sz w:val="24"/>
          <w:bdr w:val="single" w:sz="4" w:space="0" w:color="auto"/>
        </w:rPr>
        <w:t>学校等団体用</w:t>
      </w:r>
    </w:p>
    <w:p w:rsidR="00D02FD7" w:rsidRPr="00D02FD7" w:rsidRDefault="00D02FD7" w:rsidP="00D02FD7">
      <w:pPr>
        <w:spacing w:line="0" w:lineRule="atLeast"/>
        <w:rPr>
          <w:rFonts w:ascii="Meiryo UI" w:eastAsia="Meiryo UI" w:hAnsi="Meiryo UI"/>
          <w:szCs w:val="21"/>
        </w:rPr>
      </w:pPr>
      <w:r w:rsidRPr="00D02FD7">
        <w:rPr>
          <w:rFonts w:ascii="Meiryo UI" w:eastAsia="Meiryo UI" w:hAnsi="Meiryo UI" w:hint="eastAsia"/>
          <w:szCs w:val="21"/>
        </w:rPr>
        <w:t>科学館をご利用</w:t>
      </w:r>
      <w:r w:rsidR="009667BD" w:rsidRPr="00D02FD7">
        <w:rPr>
          <w:rFonts w:ascii="Meiryo UI" w:eastAsia="Meiryo UI" w:hAnsi="Meiryo UI" w:hint="eastAsia"/>
          <w:szCs w:val="21"/>
        </w:rPr>
        <w:t>いただきありがとうございます。</w:t>
      </w:r>
    </w:p>
    <w:p w:rsidR="00D02FD7" w:rsidRDefault="009667BD" w:rsidP="00D02FD7">
      <w:pPr>
        <w:spacing w:line="0" w:lineRule="atLeast"/>
        <w:rPr>
          <w:rFonts w:ascii="Meiryo UI" w:eastAsia="Meiryo UI" w:hAnsi="Meiryo UI"/>
          <w:szCs w:val="21"/>
        </w:rPr>
      </w:pPr>
      <w:r w:rsidRPr="00D02FD7">
        <w:rPr>
          <w:rFonts w:ascii="Meiryo UI" w:eastAsia="Meiryo UI" w:hAnsi="Meiryo UI" w:hint="eastAsia"/>
          <w:szCs w:val="21"/>
        </w:rPr>
        <w:t>今後のサイエンスショー</w:t>
      </w:r>
      <w:r w:rsidR="00D02FD7" w:rsidRPr="00D02FD7">
        <w:rPr>
          <w:rFonts w:ascii="Meiryo UI" w:eastAsia="Meiryo UI" w:hAnsi="Meiryo UI" w:hint="eastAsia"/>
          <w:szCs w:val="21"/>
        </w:rPr>
        <w:t>、プラネタリウム投映</w:t>
      </w:r>
      <w:r w:rsidRPr="00D02FD7">
        <w:rPr>
          <w:rFonts w:ascii="Meiryo UI" w:eastAsia="Meiryo UI" w:hAnsi="Meiryo UI" w:hint="eastAsia"/>
          <w:szCs w:val="21"/>
        </w:rPr>
        <w:t>の充実のため、アンケートにご協力ください。</w:t>
      </w:r>
    </w:p>
    <w:p w:rsidR="00D02FD7" w:rsidRPr="00D02FD7" w:rsidRDefault="00D02FD7" w:rsidP="00D02FD7">
      <w:pPr>
        <w:spacing w:line="0" w:lineRule="atLeast"/>
        <w:rPr>
          <w:rFonts w:ascii="Meiryo UI" w:eastAsia="Meiryo UI" w:hAnsi="Meiryo UI" w:cs="ＭＳ 明朝"/>
          <w:szCs w:val="21"/>
        </w:rPr>
      </w:pPr>
      <w:r w:rsidRPr="00D02FD7">
        <w:rPr>
          <w:rFonts w:ascii="Meiryo UI" w:eastAsia="Meiryo UI" w:hAnsi="Meiryo UI" w:hint="eastAsia"/>
          <w:szCs w:val="21"/>
        </w:rPr>
        <w:t>該当する項目の□に</w:t>
      </w:r>
      <w:r w:rsidRPr="00D02FD7">
        <w:rPr>
          <w:rFonts w:ascii="Meiryo UI" w:eastAsia="Meiryo UI" w:hAnsi="Meiryo UI" w:cs="ＭＳ 明朝" w:hint="eastAsia"/>
          <w:szCs w:val="21"/>
        </w:rPr>
        <w:t>チェック（✔）をしてください。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3752"/>
        <w:gridCol w:w="984"/>
        <w:gridCol w:w="3812"/>
      </w:tblGrid>
      <w:tr w:rsidR="00D02FD7" w:rsidRPr="00D02FD7" w:rsidTr="00C637B5">
        <w:trPr>
          <w:trHeight w:val="680"/>
        </w:trPr>
        <w:tc>
          <w:tcPr>
            <w:tcW w:w="1080" w:type="dxa"/>
            <w:vAlign w:val="center"/>
          </w:tcPr>
          <w:p w:rsidR="00D02FD7" w:rsidRPr="00D02FD7" w:rsidRDefault="00D02FD7" w:rsidP="009667B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日　時</w:t>
            </w:r>
          </w:p>
        </w:tc>
        <w:tc>
          <w:tcPr>
            <w:tcW w:w="3752" w:type="dxa"/>
            <w:vAlign w:val="center"/>
          </w:tcPr>
          <w:p w:rsidR="00D02FD7" w:rsidRPr="00D02FD7" w:rsidRDefault="00D02FD7" w:rsidP="00D02FD7">
            <w:pPr>
              <w:ind w:right="300" w:firstLineChars="100" w:firstLine="210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／　（</w:t>
            </w:r>
            <w:r w:rsidR="002029C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D02FD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2029C9">
              <w:rPr>
                <w:rFonts w:ascii="Meiryo UI" w:eastAsia="Meiryo UI" w:hAnsi="Meiryo UI" w:hint="eastAsia"/>
                <w:szCs w:val="21"/>
              </w:rPr>
              <w:t>）</w:t>
            </w:r>
            <w:r w:rsidRPr="00D02FD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2029C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D02FD7">
              <w:rPr>
                <w:rFonts w:ascii="Meiryo UI" w:eastAsia="Meiryo UI" w:hAnsi="Meiryo UI" w:hint="eastAsia"/>
                <w:szCs w:val="21"/>
              </w:rPr>
              <w:t xml:space="preserve">：　　～　　</w:t>
            </w:r>
            <w:r w:rsidR="002029C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D02FD7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984" w:type="dxa"/>
            <w:vAlign w:val="center"/>
          </w:tcPr>
          <w:p w:rsidR="00D02FD7" w:rsidRPr="00D02FD7" w:rsidRDefault="00D02FD7" w:rsidP="0050150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人　数</w:t>
            </w:r>
          </w:p>
        </w:tc>
        <w:tc>
          <w:tcPr>
            <w:tcW w:w="3812" w:type="dxa"/>
            <w:vAlign w:val="center"/>
          </w:tcPr>
          <w:p w:rsidR="00D02FD7" w:rsidRPr="00D02FD7" w:rsidRDefault="00D02FD7" w:rsidP="00D02FD7">
            <w:pPr>
              <w:wordWrap w:val="0"/>
              <w:ind w:right="420"/>
              <w:jc w:val="right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　　　人　</w:t>
            </w:r>
          </w:p>
        </w:tc>
      </w:tr>
      <w:tr w:rsidR="009667BD" w:rsidRPr="00D02FD7" w:rsidTr="00D02FD7">
        <w:trPr>
          <w:trHeight w:val="680"/>
        </w:trPr>
        <w:tc>
          <w:tcPr>
            <w:tcW w:w="1080" w:type="dxa"/>
            <w:vAlign w:val="center"/>
          </w:tcPr>
          <w:p w:rsidR="009667BD" w:rsidRPr="00D02FD7" w:rsidRDefault="009667BD" w:rsidP="009667B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学校名</w:t>
            </w:r>
          </w:p>
        </w:tc>
        <w:tc>
          <w:tcPr>
            <w:tcW w:w="3752" w:type="dxa"/>
            <w:vAlign w:val="center"/>
          </w:tcPr>
          <w:p w:rsidR="009667BD" w:rsidRPr="00D02FD7" w:rsidRDefault="009667BD" w:rsidP="0050150B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　　　　　学校　</w:t>
            </w:r>
          </w:p>
        </w:tc>
        <w:tc>
          <w:tcPr>
            <w:tcW w:w="984" w:type="dxa"/>
            <w:vAlign w:val="center"/>
          </w:tcPr>
          <w:p w:rsidR="009667BD" w:rsidRPr="00D02FD7" w:rsidRDefault="009667BD" w:rsidP="009667B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学　年</w:t>
            </w:r>
          </w:p>
        </w:tc>
        <w:tc>
          <w:tcPr>
            <w:tcW w:w="3812" w:type="dxa"/>
            <w:vAlign w:val="center"/>
          </w:tcPr>
          <w:p w:rsidR="009667BD" w:rsidRPr="00D02FD7" w:rsidRDefault="00D02FD7" w:rsidP="00D0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="00D12C6B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Pr="00D02FD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9667BD" w:rsidRPr="00D02FD7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</w:tr>
    </w:tbl>
    <w:p w:rsidR="009667BD" w:rsidRPr="00D02FD7" w:rsidRDefault="00D02FD7">
      <w:pPr>
        <w:rPr>
          <w:rFonts w:ascii="Meiryo UI" w:eastAsia="Meiryo UI" w:hAnsi="Meiryo UI"/>
          <w:b/>
          <w:w w:val="150"/>
          <w:szCs w:val="21"/>
        </w:rPr>
      </w:pPr>
      <w:r w:rsidRPr="00D02FD7">
        <w:rPr>
          <w:rFonts w:ascii="Meiryo UI" w:eastAsia="Meiryo UI" w:hAnsi="Meiryo UI" w:hint="eastAsia"/>
          <w:b/>
          <w:w w:val="150"/>
          <w:szCs w:val="21"/>
        </w:rPr>
        <w:t>＜サイエンスショー＞</w:t>
      </w:r>
    </w:p>
    <w:p w:rsidR="00D02FD7" w:rsidRPr="00D02FD7" w:rsidRDefault="0050150B" w:rsidP="00D02FD7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（１）</w:t>
      </w:r>
      <w:r w:rsidR="00D02FD7" w:rsidRPr="00D02FD7">
        <w:rPr>
          <w:rFonts w:ascii="Meiryo UI" w:eastAsia="Meiryo UI" w:hAnsi="Meiryo UI" w:hint="eastAsia"/>
          <w:b/>
          <w:szCs w:val="21"/>
          <w:u w:val="single"/>
        </w:rPr>
        <w:t>サイエンスショーは楽し</w:t>
      </w:r>
      <w:r w:rsidR="004B2F3C">
        <w:rPr>
          <w:rFonts w:ascii="Meiryo UI" w:eastAsia="Meiryo UI" w:hAnsi="Meiryo UI" w:hint="eastAsia"/>
          <w:b/>
          <w:szCs w:val="21"/>
          <w:u w:val="single"/>
        </w:rPr>
        <w:t>く学ぶことはできましたか</w:t>
      </w:r>
      <w:r w:rsidR="00D02FD7" w:rsidRPr="00D02FD7">
        <w:rPr>
          <w:rFonts w:ascii="Meiryo UI" w:eastAsia="Meiryo UI" w:hAnsi="Meiryo UI" w:hint="eastAsia"/>
          <w:b/>
          <w:szCs w:val="21"/>
          <w:u w:val="single"/>
        </w:rPr>
        <w:t>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30"/>
        <w:gridCol w:w="1830"/>
        <w:gridCol w:w="1831"/>
        <w:gridCol w:w="1831"/>
        <w:gridCol w:w="1782"/>
      </w:tblGrid>
      <w:tr w:rsidR="004B2F3C" w:rsidRPr="00D02FD7" w:rsidTr="004B2F3C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よく学べた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B2F3C" w:rsidRPr="00D02FD7" w:rsidRDefault="004B2F3C" w:rsidP="00F0373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□学べた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F03739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普通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やや不十分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□不十分</w:t>
            </w:r>
          </w:p>
        </w:tc>
      </w:tr>
    </w:tbl>
    <w:p w:rsidR="009667BD" w:rsidRPr="00D02FD7" w:rsidRDefault="0050150B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</w:t>
      </w:r>
      <w:r w:rsidR="00D02FD7" w:rsidRPr="00D02FD7">
        <w:rPr>
          <w:rFonts w:ascii="Meiryo UI" w:eastAsia="Meiryo UI" w:hAnsi="Meiryo UI" w:hint="eastAsia"/>
          <w:b/>
          <w:szCs w:val="21"/>
          <w:u w:val="single"/>
        </w:rPr>
        <w:t>２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）サイエンスショーの内容は分かりやすかったですか？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27"/>
        <w:gridCol w:w="1828"/>
        <w:gridCol w:w="1883"/>
        <w:gridCol w:w="1783"/>
        <w:gridCol w:w="1783"/>
      </w:tblGrid>
      <w:tr w:rsidR="004B2F3C" w:rsidRPr="00D02FD7" w:rsidTr="004B2F3C"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よく分かった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□分かった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普通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B2F3C" w:rsidRPr="00D02FD7" w:rsidRDefault="004B2F3C" w:rsidP="00F63846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□やや</w:t>
            </w:r>
            <w:r w:rsidR="00F63846">
              <w:rPr>
                <w:rFonts w:ascii="Meiryo UI" w:eastAsia="Meiryo UI" w:hAnsi="Meiryo UI" w:hint="eastAsia"/>
                <w:szCs w:val="21"/>
              </w:rPr>
              <w:t>不十分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B2F3C" w:rsidRPr="00D02FD7" w:rsidRDefault="004B2F3C" w:rsidP="00F63846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</w:t>
            </w:r>
            <w:r w:rsidR="00F63846">
              <w:rPr>
                <w:rFonts w:ascii="Meiryo UI" w:eastAsia="Meiryo UI" w:hAnsi="Meiryo UI" w:hint="eastAsia"/>
                <w:szCs w:val="21"/>
              </w:rPr>
              <w:t>不十分</w:t>
            </w:r>
          </w:p>
        </w:tc>
      </w:tr>
    </w:tbl>
    <w:p w:rsidR="0050150B" w:rsidRPr="00D02FD7" w:rsidRDefault="0050150B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</w:t>
      </w:r>
      <w:r w:rsidR="00D02FD7" w:rsidRPr="00D02FD7">
        <w:rPr>
          <w:rFonts w:ascii="Meiryo UI" w:eastAsia="Meiryo UI" w:hAnsi="Meiryo UI" w:hint="eastAsia"/>
          <w:b/>
          <w:szCs w:val="21"/>
          <w:u w:val="single"/>
        </w:rPr>
        <w:t>３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）次回（来年）、サイエンスショーを利用</w:t>
      </w:r>
      <w:r w:rsidR="00F03739" w:rsidRPr="00D02FD7">
        <w:rPr>
          <w:rFonts w:ascii="Meiryo UI" w:eastAsia="Meiryo UI" w:hAnsi="Meiryo UI" w:hint="eastAsia"/>
          <w:b/>
          <w:szCs w:val="21"/>
          <w:u w:val="single"/>
        </w:rPr>
        <w:t>されますか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76"/>
        <w:gridCol w:w="2719"/>
        <w:gridCol w:w="1838"/>
      </w:tblGrid>
      <w:tr w:rsidR="004B2F3C" w:rsidRPr="00D02FD7" w:rsidTr="004B2F3C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ぜひ利用したい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都合がつけば利用したい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利用しない</w:t>
            </w:r>
          </w:p>
        </w:tc>
      </w:tr>
    </w:tbl>
    <w:p w:rsidR="0050150B" w:rsidRPr="00D02FD7" w:rsidRDefault="0050150B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</w:t>
      </w:r>
      <w:r w:rsidR="00D02FD7" w:rsidRPr="00D02FD7">
        <w:rPr>
          <w:rFonts w:ascii="Meiryo UI" w:eastAsia="Meiryo UI" w:hAnsi="Meiryo UI" w:hint="eastAsia"/>
          <w:b/>
          <w:szCs w:val="21"/>
          <w:u w:val="single"/>
        </w:rPr>
        <w:t>４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）</w:t>
      </w:r>
      <w:r w:rsidR="00F03739" w:rsidRPr="00D02FD7">
        <w:rPr>
          <w:rFonts w:ascii="Meiryo UI" w:eastAsia="Meiryo UI" w:hAnsi="Meiryo UI" w:hint="eastAsia"/>
          <w:b/>
          <w:szCs w:val="21"/>
          <w:u w:val="single"/>
        </w:rPr>
        <w:t>ご意見、ご感想をご記入ください。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F03739" w:rsidRPr="00D02FD7" w:rsidTr="00D02FD7">
        <w:trPr>
          <w:trHeight w:val="1388"/>
        </w:trPr>
        <w:tc>
          <w:tcPr>
            <w:tcW w:w="9094" w:type="dxa"/>
          </w:tcPr>
          <w:p w:rsidR="00F03739" w:rsidRPr="00D02FD7" w:rsidRDefault="00F03739">
            <w:pPr>
              <w:rPr>
                <w:rFonts w:ascii="Meiryo UI" w:eastAsia="Meiryo UI" w:hAnsi="Meiryo UI"/>
                <w:szCs w:val="21"/>
              </w:rPr>
            </w:pPr>
          </w:p>
          <w:p w:rsidR="00F03739" w:rsidRPr="00D02FD7" w:rsidRDefault="00F03739">
            <w:pPr>
              <w:rPr>
                <w:rFonts w:ascii="Meiryo UI" w:eastAsia="Meiryo UI" w:hAnsi="Meiryo UI"/>
                <w:szCs w:val="21"/>
              </w:rPr>
            </w:pPr>
          </w:p>
          <w:p w:rsidR="00F03739" w:rsidRDefault="00F03739">
            <w:pPr>
              <w:rPr>
                <w:rFonts w:ascii="Meiryo UI" w:eastAsia="Meiryo UI" w:hAnsi="Meiryo UI"/>
                <w:szCs w:val="21"/>
              </w:rPr>
            </w:pPr>
          </w:p>
          <w:p w:rsidR="004B2F3C" w:rsidRDefault="004B2F3C">
            <w:pPr>
              <w:rPr>
                <w:rFonts w:ascii="Meiryo UI" w:eastAsia="Meiryo UI" w:hAnsi="Meiryo UI"/>
                <w:szCs w:val="21"/>
              </w:rPr>
            </w:pPr>
          </w:p>
          <w:p w:rsidR="004B2F3C" w:rsidRDefault="004B2F3C">
            <w:pPr>
              <w:rPr>
                <w:rFonts w:ascii="Meiryo UI" w:eastAsia="Meiryo UI" w:hAnsi="Meiryo UI"/>
                <w:szCs w:val="21"/>
              </w:rPr>
            </w:pPr>
          </w:p>
          <w:p w:rsidR="004B2F3C" w:rsidRPr="00D02FD7" w:rsidRDefault="004B2F3C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4B2F3C" w:rsidRDefault="004B2F3C" w:rsidP="00D02FD7">
      <w:pPr>
        <w:rPr>
          <w:rFonts w:ascii="Meiryo UI" w:eastAsia="Meiryo UI" w:hAnsi="Meiryo UI"/>
          <w:b/>
          <w:w w:val="150"/>
          <w:szCs w:val="21"/>
        </w:rPr>
      </w:pPr>
    </w:p>
    <w:p w:rsidR="00D02FD7" w:rsidRPr="00D02FD7" w:rsidRDefault="00D02FD7" w:rsidP="00D02FD7">
      <w:pPr>
        <w:rPr>
          <w:rFonts w:ascii="Meiryo UI" w:eastAsia="Meiryo UI" w:hAnsi="Meiryo UI"/>
          <w:b/>
          <w:w w:val="150"/>
          <w:szCs w:val="21"/>
        </w:rPr>
      </w:pPr>
      <w:r w:rsidRPr="00D02FD7">
        <w:rPr>
          <w:rFonts w:ascii="Meiryo UI" w:eastAsia="Meiryo UI" w:hAnsi="Meiryo UI" w:hint="eastAsia"/>
          <w:b/>
          <w:w w:val="150"/>
          <w:szCs w:val="21"/>
        </w:rPr>
        <w:t>＜プラネタリウム投映＞</w:t>
      </w:r>
    </w:p>
    <w:p w:rsidR="004B2F3C" w:rsidRPr="00D02FD7" w:rsidRDefault="00D02FD7" w:rsidP="00D02FD7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（１）</w:t>
      </w:r>
      <w:r>
        <w:rPr>
          <w:rFonts w:ascii="Meiryo UI" w:eastAsia="Meiryo UI" w:hAnsi="Meiryo UI" w:hint="eastAsia"/>
          <w:b/>
          <w:szCs w:val="21"/>
          <w:u w:val="single"/>
        </w:rPr>
        <w:t>プラネタリウム投映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は楽し</w:t>
      </w:r>
      <w:r w:rsidR="004B2F3C">
        <w:rPr>
          <w:rFonts w:ascii="Meiryo UI" w:eastAsia="Meiryo UI" w:hAnsi="Meiryo UI" w:hint="eastAsia"/>
          <w:b/>
          <w:szCs w:val="21"/>
          <w:u w:val="single"/>
        </w:rPr>
        <w:t>く学ぶことはできましたか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30"/>
        <w:gridCol w:w="1830"/>
        <w:gridCol w:w="1831"/>
        <w:gridCol w:w="1831"/>
        <w:gridCol w:w="1782"/>
      </w:tblGrid>
      <w:tr w:rsidR="004B2F3C" w:rsidRPr="00D02FD7" w:rsidTr="0085206B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85206B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よく学べた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B2F3C" w:rsidRPr="00D02FD7" w:rsidRDefault="004B2F3C" w:rsidP="0085206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□学べた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85206B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普通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85206B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やや不十分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B2F3C" w:rsidRPr="00D02FD7" w:rsidRDefault="004B2F3C" w:rsidP="0085206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□不十分</w:t>
            </w:r>
          </w:p>
        </w:tc>
      </w:tr>
    </w:tbl>
    <w:p w:rsidR="004B2F3C" w:rsidRPr="00D02FD7" w:rsidRDefault="00D02FD7" w:rsidP="00D02FD7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（２</w:t>
      </w:r>
      <w:r>
        <w:rPr>
          <w:rFonts w:ascii="Meiryo UI" w:eastAsia="Meiryo UI" w:hAnsi="Meiryo UI" w:hint="eastAsia"/>
          <w:b/>
          <w:szCs w:val="21"/>
          <w:u w:val="single"/>
        </w:rPr>
        <w:t>）星空の生解説</w:t>
      </w:r>
      <w:r w:rsidR="00D12C6B">
        <w:rPr>
          <w:rFonts w:ascii="Meiryo UI" w:eastAsia="Meiryo UI" w:hAnsi="Meiryo UI" w:hint="eastAsia"/>
          <w:b/>
          <w:szCs w:val="21"/>
          <w:u w:val="single"/>
        </w:rPr>
        <w:t>、（星座早見盤の使い方）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の内容は分かりやすかったですか？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27"/>
        <w:gridCol w:w="1828"/>
        <w:gridCol w:w="1883"/>
        <w:gridCol w:w="1783"/>
        <w:gridCol w:w="1783"/>
      </w:tblGrid>
      <w:tr w:rsidR="004B2F3C" w:rsidRPr="00D02FD7" w:rsidTr="0085206B"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85206B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よく分かった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85206B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□分かった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85206B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普通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B2F3C" w:rsidRPr="00D02FD7" w:rsidRDefault="004B2F3C" w:rsidP="00F63846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□やや</w:t>
            </w:r>
            <w:r w:rsidR="00F63846">
              <w:rPr>
                <w:rFonts w:ascii="Meiryo UI" w:eastAsia="Meiryo UI" w:hAnsi="Meiryo UI" w:hint="eastAsia"/>
                <w:szCs w:val="21"/>
              </w:rPr>
              <w:t>不十分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B2F3C" w:rsidRPr="00D02FD7" w:rsidRDefault="004B2F3C" w:rsidP="0085206B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</w:t>
            </w:r>
            <w:r w:rsidR="00F63846">
              <w:rPr>
                <w:rFonts w:ascii="Meiryo UI" w:eastAsia="Meiryo UI" w:hAnsi="Meiryo UI" w:hint="eastAsia"/>
                <w:szCs w:val="21"/>
              </w:rPr>
              <w:t>不十分</w:t>
            </w:r>
          </w:p>
        </w:tc>
      </w:tr>
    </w:tbl>
    <w:p w:rsidR="004B2F3C" w:rsidRPr="00D02FD7" w:rsidRDefault="00D02FD7" w:rsidP="00D02FD7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（３）次回（来年）、</w:t>
      </w:r>
      <w:r w:rsidR="00D12C6B">
        <w:rPr>
          <w:rFonts w:ascii="Meiryo UI" w:eastAsia="Meiryo UI" w:hAnsi="Meiryo UI" w:hint="eastAsia"/>
          <w:b/>
          <w:szCs w:val="21"/>
          <w:u w:val="single"/>
        </w:rPr>
        <w:t>プラネタリウム投映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を利用されますか？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76"/>
        <w:gridCol w:w="2719"/>
        <w:gridCol w:w="1838"/>
      </w:tblGrid>
      <w:tr w:rsidR="004B2F3C" w:rsidRPr="00D02FD7" w:rsidTr="0085206B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85206B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ぜひ利用したい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85206B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都合がつけば利用したい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85206B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利用しない</w:t>
            </w:r>
          </w:p>
        </w:tc>
      </w:tr>
    </w:tbl>
    <w:p w:rsidR="00D02FD7" w:rsidRPr="00D02FD7" w:rsidRDefault="00D02FD7" w:rsidP="00D02FD7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（４）ご意見、ご感想をご記入ください。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D02FD7" w:rsidRPr="00D12C6B" w:rsidTr="00255C80">
        <w:trPr>
          <w:trHeight w:val="1388"/>
        </w:trPr>
        <w:tc>
          <w:tcPr>
            <w:tcW w:w="9302" w:type="dxa"/>
          </w:tcPr>
          <w:p w:rsidR="00D02FD7" w:rsidRPr="00D02FD7" w:rsidRDefault="00D02FD7" w:rsidP="00255C80">
            <w:pPr>
              <w:rPr>
                <w:rFonts w:ascii="Meiryo UI" w:eastAsia="Meiryo UI" w:hAnsi="Meiryo UI"/>
                <w:szCs w:val="21"/>
              </w:rPr>
            </w:pPr>
          </w:p>
          <w:p w:rsidR="00D02FD7" w:rsidRDefault="00D02FD7" w:rsidP="00255C80">
            <w:pPr>
              <w:rPr>
                <w:rFonts w:ascii="Meiryo UI" w:eastAsia="Meiryo UI" w:hAnsi="Meiryo UI"/>
                <w:szCs w:val="21"/>
              </w:rPr>
            </w:pPr>
          </w:p>
          <w:p w:rsidR="004B2F3C" w:rsidRDefault="004B2F3C" w:rsidP="00255C80">
            <w:pPr>
              <w:rPr>
                <w:rFonts w:ascii="Meiryo UI" w:eastAsia="Meiryo UI" w:hAnsi="Meiryo UI"/>
                <w:szCs w:val="21"/>
              </w:rPr>
            </w:pPr>
          </w:p>
          <w:p w:rsidR="004B2F3C" w:rsidRDefault="004B2F3C" w:rsidP="00255C80">
            <w:pPr>
              <w:rPr>
                <w:rFonts w:ascii="Meiryo UI" w:eastAsia="Meiryo UI" w:hAnsi="Meiryo UI"/>
                <w:szCs w:val="21"/>
              </w:rPr>
            </w:pPr>
          </w:p>
          <w:p w:rsidR="004B2F3C" w:rsidRPr="00D02FD7" w:rsidRDefault="004B2F3C" w:rsidP="00255C80">
            <w:pPr>
              <w:rPr>
                <w:rFonts w:ascii="Meiryo UI" w:eastAsia="Meiryo UI" w:hAnsi="Meiryo UI"/>
                <w:szCs w:val="21"/>
              </w:rPr>
            </w:pPr>
          </w:p>
          <w:p w:rsidR="00D02FD7" w:rsidRPr="00D02FD7" w:rsidRDefault="00D02FD7" w:rsidP="00255C8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50150B" w:rsidRPr="00D02FD7" w:rsidRDefault="00E36588" w:rsidP="002029C9">
      <w:pPr>
        <w:ind w:left="210" w:hangingChars="100" w:hanging="210"/>
        <w:rPr>
          <w:rFonts w:ascii="Meiryo UI" w:eastAsia="Meiryo UI" w:hAnsi="Meiryo UI"/>
          <w:i/>
          <w:szCs w:val="21"/>
        </w:rPr>
      </w:pPr>
      <w:r w:rsidRPr="00D02FD7">
        <w:rPr>
          <w:rFonts w:ascii="Meiryo UI" w:eastAsia="Meiryo UI" w:hAnsi="Meiryo UI" w:hint="eastAsia"/>
          <w:szCs w:val="21"/>
        </w:rPr>
        <w:t>※用紙は、</w:t>
      </w:r>
      <w:r w:rsidR="002029C9">
        <w:rPr>
          <w:rFonts w:ascii="Meiryo UI" w:eastAsia="Meiryo UI" w:hAnsi="Meiryo UI" w:hint="eastAsia"/>
          <w:szCs w:val="21"/>
        </w:rPr>
        <w:t>お帰りの際に受付にご提出ください。後日、</w:t>
      </w:r>
      <w:r w:rsidRPr="00D02FD7">
        <w:rPr>
          <w:rFonts w:ascii="Meiryo UI" w:eastAsia="Meiryo UI" w:hAnsi="Meiryo UI" w:hint="eastAsia"/>
          <w:szCs w:val="21"/>
        </w:rPr>
        <w:t>市内メール便（岐阜市内小中学校の場合）、ＦＡＸなどでご提出</w:t>
      </w:r>
      <w:r w:rsidR="002029C9">
        <w:rPr>
          <w:rFonts w:ascii="Meiryo UI" w:eastAsia="Meiryo UI" w:hAnsi="Meiryo UI" w:hint="eastAsia"/>
          <w:szCs w:val="21"/>
        </w:rPr>
        <w:t>いただいてもよろしいです</w:t>
      </w:r>
      <w:r w:rsidRPr="00D02FD7">
        <w:rPr>
          <w:rFonts w:ascii="Meiryo UI" w:eastAsia="Meiryo UI" w:hAnsi="Meiryo UI" w:hint="eastAsia"/>
          <w:szCs w:val="21"/>
        </w:rPr>
        <w:t>。</w:t>
      </w:r>
      <w:r w:rsidR="002029C9">
        <w:rPr>
          <w:rFonts w:ascii="Meiryo UI" w:eastAsia="Meiryo UI" w:hAnsi="Meiryo UI" w:hint="eastAsia"/>
          <w:szCs w:val="21"/>
        </w:rPr>
        <w:t>よろしくお願いいたします。</w:t>
      </w:r>
      <w:bookmarkStart w:id="0" w:name="_GoBack"/>
      <w:bookmarkEnd w:id="0"/>
    </w:p>
    <w:sectPr w:rsidR="0050150B" w:rsidRPr="00D02FD7" w:rsidSect="00E3658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D0" w:rsidRDefault="00055AD0" w:rsidP="00DE5F06">
      <w:r>
        <w:separator/>
      </w:r>
    </w:p>
  </w:endnote>
  <w:endnote w:type="continuationSeparator" w:id="0">
    <w:p w:rsidR="00055AD0" w:rsidRDefault="00055AD0" w:rsidP="00D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D0" w:rsidRDefault="00055AD0" w:rsidP="00DE5F06">
      <w:r>
        <w:separator/>
      </w:r>
    </w:p>
  </w:footnote>
  <w:footnote w:type="continuationSeparator" w:id="0">
    <w:p w:rsidR="00055AD0" w:rsidRDefault="00055AD0" w:rsidP="00DE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79"/>
    <w:rsid w:val="00055AD0"/>
    <w:rsid w:val="00096424"/>
    <w:rsid w:val="002029C9"/>
    <w:rsid w:val="003D5CFE"/>
    <w:rsid w:val="00413777"/>
    <w:rsid w:val="004B2F3C"/>
    <w:rsid w:val="0050150B"/>
    <w:rsid w:val="008146EE"/>
    <w:rsid w:val="00882C1E"/>
    <w:rsid w:val="00911DA0"/>
    <w:rsid w:val="009667BD"/>
    <w:rsid w:val="00D02FD7"/>
    <w:rsid w:val="00D12C6B"/>
    <w:rsid w:val="00DA2B0A"/>
    <w:rsid w:val="00DE5F06"/>
    <w:rsid w:val="00E36588"/>
    <w:rsid w:val="00F03739"/>
    <w:rsid w:val="00F63846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FCC767"/>
  <w15:docId w15:val="{209A3504-BF12-46F1-B587-3A731866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F06"/>
  </w:style>
  <w:style w:type="paragraph" w:styleId="a8">
    <w:name w:val="footer"/>
    <w:basedOn w:val="a"/>
    <w:link w:val="a9"/>
    <w:uiPriority w:val="99"/>
    <w:unhideWhenUsed/>
    <w:rsid w:val="00DE5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F06"/>
  </w:style>
  <w:style w:type="paragraph" w:styleId="aa">
    <w:name w:val="List Paragraph"/>
    <w:basedOn w:val="a"/>
    <w:uiPriority w:val="34"/>
    <w:qFormat/>
    <w:rsid w:val="004B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6</cp:revision>
  <cp:lastPrinted>2021-07-01T04:14:00Z</cp:lastPrinted>
  <dcterms:created xsi:type="dcterms:W3CDTF">2020-07-08T04:47:00Z</dcterms:created>
  <dcterms:modified xsi:type="dcterms:W3CDTF">2021-07-01T04:14:00Z</dcterms:modified>
</cp:coreProperties>
</file>